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BE0C" w14:textId="6CF3E03C" w:rsidR="00000000" w:rsidRPr="00743CE1" w:rsidRDefault="00C37013" w:rsidP="00C37013">
      <w:pPr>
        <w:jc w:val="center"/>
        <w:rPr>
          <w:b/>
          <w:u w:val="single"/>
        </w:rPr>
      </w:pPr>
      <w:r w:rsidRPr="00743CE1">
        <w:rPr>
          <w:b/>
          <w:u w:val="single"/>
        </w:rPr>
        <w:t>WALKING THE ROMAN ROAD</w:t>
      </w:r>
    </w:p>
    <w:p w14:paraId="62EE4EB6" w14:textId="6258ABA2" w:rsidR="00C37013" w:rsidRPr="00743CE1" w:rsidRDefault="00335D36" w:rsidP="00C37013">
      <w:pPr>
        <w:jc w:val="center"/>
        <w:rPr>
          <w:b/>
        </w:rPr>
      </w:pPr>
      <w:r>
        <w:rPr>
          <w:b/>
        </w:rPr>
        <w:t>The Work of Faith</w:t>
      </w:r>
    </w:p>
    <w:p w14:paraId="1341B290" w14:textId="450961D2" w:rsidR="00C37013" w:rsidRPr="00743CE1" w:rsidRDefault="00C37013" w:rsidP="00C37013">
      <w:pPr>
        <w:jc w:val="center"/>
        <w:rPr>
          <w:b/>
        </w:rPr>
      </w:pPr>
      <w:r w:rsidRPr="00743CE1">
        <w:rPr>
          <w:b/>
        </w:rPr>
        <w:t xml:space="preserve">Romans </w:t>
      </w:r>
      <w:r w:rsidR="00335D36">
        <w:rPr>
          <w:b/>
        </w:rPr>
        <w:t>4:1-25</w:t>
      </w:r>
    </w:p>
    <w:p w14:paraId="7DDA0553" w14:textId="7CB5628A" w:rsidR="00C37013" w:rsidRDefault="00CD320F" w:rsidP="00C37013">
      <w:pPr>
        <w:jc w:val="center"/>
        <w:rPr>
          <w:i/>
        </w:rPr>
      </w:pPr>
      <w:r>
        <w:rPr>
          <w:i/>
        </w:rPr>
        <w:t>“</w:t>
      </w:r>
      <w:r w:rsidR="00335D36">
        <w:rPr>
          <w:i/>
        </w:rPr>
        <w:t>Abraham believed the Lord, and it was credited to him as righteousness</w:t>
      </w:r>
      <w:r>
        <w:rPr>
          <w:i/>
        </w:rPr>
        <w:t>”</w:t>
      </w:r>
      <w:r w:rsidR="00093D40">
        <w:rPr>
          <w:i/>
        </w:rPr>
        <w:t xml:space="preserve"> </w:t>
      </w:r>
      <w:r>
        <w:rPr>
          <w:i/>
        </w:rPr>
        <w:t xml:space="preserve"> </w:t>
      </w:r>
      <w:r w:rsidR="00335D36">
        <w:rPr>
          <w:i/>
        </w:rPr>
        <w:t>Gen. 15:6</w:t>
      </w:r>
    </w:p>
    <w:p w14:paraId="50B8ED3A" w14:textId="77777777" w:rsidR="00093D40" w:rsidRDefault="00093D40" w:rsidP="00C37013">
      <w:pPr>
        <w:jc w:val="center"/>
      </w:pPr>
    </w:p>
    <w:p w14:paraId="3983E111" w14:textId="0B04852F" w:rsidR="00C37013" w:rsidRDefault="00335D36" w:rsidP="00C37013">
      <w:pPr>
        <w:rPr>
          <w:b/>
        </w:rPr>
      </w:pPr>
      <w:r>
        <w:rPr>
          <w:b/>
        </w:rPr>
        <w:t xml:space="preserve">Through faith, salvation is a </w:t>
      </w:r>
      <w:r w:rsidRPr="00335D36">
        <w:rPr>
          <w:b/>
          <w:u w:val="single"/>
        </w:rPr>
        <w:t>gift</w:t>
      </w:r>
      <w:r>
        <w:rPr>
          <w:b/>
        </w:rPr>
        <w:t xml:space="preserve"> of God’s grace not a </w:t>
      </w:r>
      <w:r w:rsidRPr="00335D36">
        <w:rPr>
          <w:b/>
          <w:u w:val="single"/>
        </w:rPr>
        <w:t>merit</w:t>
      </w:r>
      <w:r>
        <w:rPr>
          <w:b/>
        </w:rPr>
        <w:t xml:space="preserve"> of our works</w:t>
      </w:r>
      <w:r w:rsidR="00CD320F">
        <w:rPr>
          <w:b/>
        </w:rPr>
        <w:t xml:space="preserve">    </w:t>
      </w:r>
      <w:r w:rsidR="00991F73">
        <w:rPr>
          <w:b/>
        </w:rPr>
        <w:t>v</w:t>
      </w:r>
      <w:r w:rsidR="00CD320F">
        <w:rPr>
          <w:b/>
        </w:rPr>
        <w:t>s.</w:t>
      </w:r>
      <w:r>
        <w:rPr>
          <w:b/>
        </w:rPr>
        <w:t>3-5</w:t>
      </w:r>
    </w:p>
    <w:p w14:paraId="4468E177" w14:textId="46C5F5F5" w:rsidR="00C37013" w:rsidRDefault="00C37013" w:rsidP="00C37013">
      <w:r>
        <w:tab/>
      </w:r>
      <w:r w:rsidR="00335D36">
        <w:t xml:space="preserve">Logizomai: to credit something to another’s account </w:t>
      </w:r>
      <w:r w:rsidR="00335D36">
        <w:br/>
        <w:t>(10 times in chapter 4)</w:t>
      </w:r>
    </w:p>
    <w:p w14:paraId="5EBB23E4" w14:textId="313830F9" w:rsidR="00CD320F" w:rsidRDefault="00C37013" w:rsidP="00C37013">
      <w:pPr>
        <w:rPr>
          <w:u w:val="single"/>
        </w:rPr>
      </w:pPr>
      <w:r>
        <w:tab/>
      </w:r>
      <w:r w:rsidR="00335D36">
        <w:t xml:space="preserve">Abraham lived some </w:t>
      </w:r>
      <w:r w:rsidR="00335D36" w:rsidRPr="00335D36">
        <w:rPr>
          <w:u w:val="single"/>
        </w:rPr>
        <w:t>500</w:t>
      </w:r>
      <w:r w:rsidR="00335D36">
        <w:t xml:space="preserve"> years before Moses</w:t>
      </w:r>
    </w:p>
    <w:p w14:paraId="699692A0" w14:textId="3651A460" w:rsidR="00C37013" w:rsidRDefault="00C37013" w:rsidP="00C37013">
      <w:r>
        <w:tab/>
      </w:r>
      <w:r w:rsidR="00650051">
        <w:t xml:space="preserve">God </w:t>
      </w:r>
      <w:r w:rsidR="00335D36">
        <w:t xml:space="preserve">established a </w:t>
      </w:r>
      <w:r w:rsidR="00335D36">
        <w:rPr>
          <w:u w:val="single"/>
        </w:rPr>
        <w:t>relationship</w:t>
      </w:r>
      <w:r w:rsidR="00335D36">
        <w:t xml:space="preserve"> with Abraham</w:t>
      </w:r>
      <w:r>
        <w:t xml:space="preserve"> </w:t>
      </w:r>
    </w:p>
    <w:p w14:paraId="751BCBB1" w14:textId="77777777" w:rsidR="00870BAC" w:rsidRDefault="00870BAC" w:rsidP="00C37013"/>
    <w:p w14:paraId="439422EB" w14:textId="50BB6B4B" w:rsidR="00C37013" w:rsidRDefault="00335D36" w:rsidP="00C37013">
      <w:pPr>
        <w:rPr>
          <w:b/>
        </w:rPr>
      </w:pPr>
      <w:r w:rsidRPr="00335D36">
        <w:rPr>
          <w:b/>
        </w:rPr>
        <w:t xml:space="preserve">Through </w:t>
      </w:r>
      <w:r>
        <w:rPr>
          <w:b/>
        </w:rPr>
        <w:t xml:space="preserve">faith </w:t>
      </w:r>
      <w:r w:rsidRPr="00335D36">
        <w:rPr>
          <w:b/>
        </w:rPr>
        <w:t xml:space="preserve">salvation </w:t>
      </w:r>
      <w:r>
        <w:rPr>
          <w:b/>
        </w:rPr>
        <w:t>creates a</w:t>
      </w:r>
      <w:r w:rsidR="00650051">
        <w:rPr>
          <w:b/>
        </w:rPr>
        <w:t xml:space="preserve"> </w:t>
      </w:r>
      <w:r>
        <w:rPr>
          <w:b/>
          <w:u w:val="single"/>
        </w:rPr>
        <w:t>change of heart</w:t>
      </w:r>
      <w:r w:rsidR="00650051">
        <w:rPr>
          <w:b/>
        </w:rPr>
        <w:t xml:space="preserve"> </w:t>
      </w:r>
      <w:r>
        <w:rPr>
          <w:b/>
        </w:rPr>
        <w:t>resulting in a change of lifestyle</w:t>
      </w:r>
      <w:r w:rsidR="00991F73">
        <w:rPr>
          <w:b/>
        </w:rPr>
        <w:t xml:space="preserve">  </w:t>
      </w:r>
      <w:r w:rsidR="00743CE1">
        <w:rPr>
          <w:b/>
        </w:rPr>
        <w:t xml:space="preserve">vs </w:t>
      </w:r>
      <w:r>
        <w:rPr>
          <w:b/>
        </w:rPr>
        <w:t>10-11</w:t>
      </w:r>
    </w:p>
    <w:p w14:paraId="470CA0F0" w14:textId="5FBE3548" w:rsidR="00650051" w:rsidRPr="00335D36" w:rsidRDefault="00C37013" w:rsidP="00C37013">
      <w:r>
        <w:rPr>
          <w:b/>
        </w:rPr>
        <w:tab/>
      </w:r>
      <w:r w:rsidR="00335D36">
        <w:t xml:space="preserve">Abraham had a </w:t>
      </w:r>
      <w:r w:rsidR="00335D36">
        <w:rPr>
          <w:u w:val="single"/>
        </w:rPr>
        <w:t>sordid past</w:t>
      </w:r>
      <w:r w:rsidR="00335D36">
        <w:t xml:space="preserve"> </w:t>
      </w:r>
      <w:r w:rsidR="00870BAC">
        <w:t xml:space="preserve"> </w:t>
      </w:r>
      <w:r w:rsidR="00335D36">
        <w:t>(Josh. 24:2)</w:t>
      </w:r>
    </w:p>
    <w:p w14:paraId="51C26775" w14:textId="508E8837" w:rsidR="00991F73" w:rsidRDefault="00743CE1" w:rsidP="00C37013">
      <w:r>
        <w:rPr>
          <w:b/>
        </w:rPr>
        <w:tab/>
      </w:r>
      <w:r w:rsidR="00870BAC">
        <w:t xml:space="preserve">He was given a </w:t>
      </w:r>
      <w:r w:rsidR="00870BAC">
        <w:rPr>
          <w:u w:val="single"/>
        </w:rPr>
        <w:t>new name</w:t>
      </w:r>
      <w:r w:rsidR="00650051">
        <w:t xml:space="preserve"> </w:t>
      </w:r>
      <w:r w:rsidR="00870BAC">
        <w:t xml:space="preserve">  </w:t>
      </w:r>
      <w:r w:rsidR="007D1E2D">
        <w:t xml:space="preserve"> (</w:t>
      </w:r>
      <w:r w:rsidR="00870BAC">
        <w:t xml:space="preserve">Gen. 17:1-8)  </w:t>
      </w:r>
      <w:r w:rsidR="00870BAC">
        <w:br/>
      </w:r>
      <w:r w:rsidR="00870BAC">
        <w:tab/>
      </w:r>
      <w:r w:rsidR="00870BAC">
        <w:tab/>
        <w:t>Rev 3:12</w:t>
      </w:r>
    </w:p>
    <w:p w14:paraId="40DDD0F5" w14:textId="77777777" w:rsidR="00870BAC" w:rsidRPr="00650051" w:rsidRDefault="00870BAC" w:rsidP="00C37013"/>
    <w:p w14:paraId="5AB7E6FA" w14:textId="2D4FF683" w:rsidR="00743CE1" w:rsidRPr="00093D40" w:rsidRDefault="00870BAC" w:rsidP="00C37013">
      <w:pPr>
        <w:rPr>
          <w:b/>
        </w:rPr>
      </w:pPr>
      <w:r>
        <w:rPr>
          <w:b/>
        </w:rPr>
        <w:t>Through faith, salvation</w:t>
      </w:r>
      <w:r w:rsidR="00093D40" w:rsidRPr="00093D40">
        <w:rPr>
          <w:b/>
        </w:rPr>
        <w:t xml:space="preserve"> is </w:t>
      </w:r>
      <w:r>
        <w:rPr>
          <w:b/>
          <w:u w:val="single"/>
        </w:rPr>
        <w:t>sealed</w:t>
      </w:r>
      <w:r w:rsidR="00093D40" w:rsidRPr="00093D40">
        <w:rPr>
          <w:b/>
        </w:rPr>
        <w:t xml:space="preserve"> </w:t>
      </w:r>
      <w:r>
        <w:rPr>
          <w:b/>
        </w:rPr>
        <w:t xml:space="preserve"> by the strong hand of God</w:t>
      </w:r>
      <w:r w:rsidR="00991F73" w:rsidRPr="00093D40">
        <w:rPr>
          <w:b/>
        </w:rPr>
        <w:t xml:space="preserve">  </w:t>
      </w:r>
      <w:r w:rsidR="00743CE1" w:rsidRPr="00093D40">
        <w:rPr>
          <w:b/>
        </w:rPr>
        <w:t xml:space="preserve">vs. </w:t>
      </w:r>
      <w:r>
        <w:rPr>
          <w:b/>
        </w:rPr>
        <w:t>14-16</w:t>
      </w:r>
    </w:p>
    <w:p w14:paraId="155301CA" w14:textId="74BB4E65" w:rsidR="00743CE1" w:rsidRDefault="00743CE1" w:rsidP="00C37013">
      <w:r>
        <w:tab/>
      </w:r>
      <w:r w:rsidR="00870BAC">
        <w:t>Salvation by works offers no</w:t>
      </w:r>
      <w:r>
        <w:t xml:space="preserve">  </w:t>
      </w:r>
      <w:r w:rsidR="00870BAC">
        <w:rPr>
          <w:u w:val="single"/>
        </w:rPr>
        <w:t>eternal security</w:t>
      </w:r>
    </w:p>
    <w:p w14:paraId="6E5F3E4B" w14:textId="3D71560C" w:rsidR="00743CE1" w:rsidRDefault="00870BAC" w:rsidP="00743CE1">
      <w:pPr>
        <w:ind w:firstLine="720"/>
      </w:pPr>
      <w:r>
        <w:t xml:space="preserve">Salvation’s </w:t>
      </w:r>
      <w:r w:rsidR="00743CE1">
        <w:t xml:space="preserve">  </w:t>
      </w:r>
      <w:r>
        <w:rPr>
          <w:u w:val="single"/>
        </w:rPr>
        <w:t xml:space="preserve">guarantee </w:t>
      </w:r>
      <w:r w:rsidRPr="00870BAC">
        <w:t>is found in the power of God</w:t>
      </w:r>
      <w:r w:rsidR="00743CE1">
        <w:t xml:space="preserve"> </w:t>
      </w:r>
    </w:p>
    <w:p w14:paraId="3FFEE6AC" w14:textId="77777777" w:rsidR="00870BAC" w:rsidRDefault="00870BAC" w:rsidP="00743CE1">
      <w:pPr>
        <w:ind w:firstLine="720"/>
      </w:pPr>
    </w:p>
    <w:p w14:paraId="69CEC8FC" w14:textId="754A48ED" w:rsidR="00870BAC" w:rsidRDefault="00870BAC" w:rsidP="00870BAC">
      <w:pPr>
        <w:rPr>
          <w:b/>
        </w:rPr>
      </w:pPr>
      <w:r>
        <w:rPr>
          <w:b/>
        </w:rPr>
        <w:t xml:space="preserve">Through </w:t>
      </w:r>
      <w:r w:rsidR="00A22249">
        <w:rPr>
          <w:b/>
        </w:rPr>
        <w:t xml:space="preserve">faith </w:t>
      </w:r>
      <w:r>
        <w:rPr>
          <w:b/>
        </w:rPr>
        <w:t xml:space="preserve">salvation is </w:t>
      </w:r>
      <w:r>
        <w:rPr>
          <w:b/>
          <w:u w:val="single"/>
        </w:rPr>
        <w:t>available</w:t>
      </w:r>
      <w:r>
        <w:rPr>
          <w:b/>
        </w:rPr>
        <w:t xml:space="preserve"> to all who believe vs. 23-25</w:t>
      </w:r>
    </w:p>
    <w:p w14:paraId="323D4CE2" w14:textId="77777777" w:rsidR="00870BAC" w:rsidRPr="00870BAC" w:rsidRDefault="00870BAC" w:rsidP="00870BAC">
      <w:pPr>
        <w:rPr>
          <w:b/>
        </w:rPr>
      </w:pPr>
    </w:p>
    <w:p w14:paraId="00C65769" w14:textId="77777777" w:rsidR="00234978" w:rsidRDefault="00093D40" w:rsidP="00093D40">
      <w:pPr>
        <w:rPr>
          <w:i/>
        </w:rPr>
      </w:pPr>
      <w:r>
        <w:tab/>
      </w:r>
      <w:r>
        <w:rPr>
          <w:i/>
        </w:rPr>
        <w:t>“</w:t>
      </w:r>
      <w:r w:rsidR="00870BAC">
        <w:rPr>
          <w:i/>
        </w:rPr>
        <w:t>Therefore…through faith…we have peace with God</w:t>
      </w:r>
      <w:r>
        <w:rPr>
          <w:i/>
        </w:rPr>
        <w:t xml:space="preserve">”  </w:t>
      </w:r>
      <w:r w:rsidR="00870BAC">
        <w:rPr>
          <w:i/>
        </w:rPr>
        <w:t xml:space="preserve"> 5:1</w:t>
      </w:r>
    </w:p>
    <w:p w14:paraId="1CE5EA19" w14:textId="12814DFD" w:rsidR="00234978" w:rsidRPr="00234978" w:rsidRDefault="00234978" w:rsidP="00234978">
      <w:pPr>
        <w:jc w:val="center"/>
        <w:rPr>
          <w:color w:val="1F4E79" w:themeColor="accent5" w:themeShade="80"/>
        </w:rPr>
      </w:pPr>
      <w:r w:rsidRPr="00234978">
        <w:rPr>
          <w:color w:val="1F4E79" w:themeColor="accent5" w:themeShade="80"/>
        </w:rPr>
        <w:lastRenderedPageBreak/>
        <w:t>NOTES</w:t>
      </w:r>
    </w:p>
    <w:p w14:paraId="05998C80" w14:textId="77777777" w:rsidR="00234978" w:rsidRPr="00234978" w:rsidRDefault="00234978">
      <w:pPr>
        <w:rPr>
          <w:color w:val="1F4E79" w:themeColor="accent5" w:themeShade="80"/>
        </w:rPr>
      </w:pPr>
    </w:p>
    <w:p w14:paraId="607FBBB7" w14:textId="4717E31A" w:rsidR="00234978" w:rsidRDefault="00234978" w:rsidP="00093D40">
      <w:pPr>
        <w:rPr>
          <w:color w:val="1F4E79" w:themeColor="accent5" w:themeShade="80"/>
        </w:rPr>
      </w:pPr>
      <w:r w:rsidRPr="00234978">
        <w:rPr>
          <w:color w:val="1F4E79" w:themeColor="accent5" w:themeShade="80"/>
        </w:rPr>
        <w:t>Abraham was the “friend” of God</w:t>
      </w:r>
      <w:r>
        <w:rPr>
          <w:color w:val="1F4E79" w:themeColor="accent5" w:themeShade="80"/>
        </w:rPr>
        <w:t>, Moses was the “servant” of God</w:t>
      </w:r>
    </w:p>
    <w:p w14:paraId="7A70359B" w14:textId="3F270C18" w:rsidR="00234978" w:rsidRDefault="00234978" w:rsidP="00093D40">
      <w:pPr>
        <w:rPr>
          <w:color w:val="1F4E79" w:themeColor="accent5" w:themeShade="80"/>
        </w:rPr>
      </w:pPr>
      <w:r>
        <w:rPr>
          <w:color w:val="1F4E79" w:themeColor="accent5" w:themeShade="80"/>
        </w:rPr>
        <w:t>“Believed” (trusted) God = righteousness – no work (effort) on the part of ma</w:t>
      </w:r>
      <w:r w:rsidR="000448DE">
        <w:rPr>
          <w:color w:val="1F4E79" w:themeColor="accent5" w:themeShade="80"/>
        </w:rPr>
        <w:t>n</w:t>
      </w:r>
      <w:r>
        <w:rPr>
          <w:color w:val="1F4E79" w:themeColor="accent5" w:themeShade="80"/>
        </w:rPr>
        <w:t>, God justifies (sets it right) Psalm 32:1-2</w:t>
      </w:r>
    </w:p>
    <w:p w14:paraId="7BD75B48" w14:textId="5DE2933F" w:rsidR="00234978" w:rsidRDefault="00234978" w:rsidP="00093D40">
      <w:pPr>
        <w:rPr>
          <w:color w:val="1F4E79" w:themeColor="accent5" w:themeShade="80"/>
        </w:rPr>
      </w:pPr>
      <w:r>
        <w:rPr>
          <w:color w:val="1F4E79" w:themeColor="accent5" w:themeShade="80"/>
        </w:rPr>
        <w:t xml:space="preserve">Abraham’s righteousness came before circumcision ( before the law), obedience  </w:t>
      </w:r>
      <w:r w:rsidR="007D1E2D">
        <w:rPr>
          <w:color w:val="1F4E79" w:themeColor="accent5" w:themeShade="80"/>
        </w:rPr>
        <w:t>brought</w:t>
      </w:r>
      <w:r>
        <w:rPr>
          <w:color w:val="1F4E79" w:themeColor="accent5" w:themeShade="80"/>
        </w:rPr>
        <w:t xml:space="preserve"> about through faith</w:t>
      </w:r>
    </w:p>
    <w:p w14:paraId="0EB54EA4" w14:textId="62800C58" w:rsidR="00234978" w:rsidRDefault="00893EAF" w:rsidP="00093D40">
      <w:pPr>
        <w:rPr>
          <w:color w:val="1F4E79" w:themeColor="accent5" w:themeShade="80"/>
        </w:rPr>
      </w:pPr>
      <w:r>
        <w:rPr>
          <w:color w:val="1F4E79" w:themeColor="accent5" w:themeShade="80"/>
        </w:rPr>
        <w:t>No promise under the law, grace that comes by faith guarantees the promise</w:t>
      </w:r>
    </w:p>
    <w:p w14:paraId="6566643B" w14:textId="55F94A53" w:rsidR="00893EAF" w:rsidRDefault="00893EAF" w:rsidP="00093D40">
      <w:pPr>
        <w:rPr>
          <w:color w:val="1F4E79" w:themeColor="accent5" w:themeShade="80"/>
        </w:rPr>
      </w:pPr>
      <w:r>
        <w:rPr>
          <w:color w:val="1F4E79" w:themeColor="accent5" w:themeShade="80"/>
        </w:rPr>
        <w:t>Man is fallen and has no self-restoring power – the work of grace through faith comes in spite of himself</w:t>
      </w:r>
    </w:p>
    <w:p w14:paraId="16F126E5" w14:textId="5837B6E5" w:rsidR="00893EAF" w:rsidRDefault="00893EAF" w:rsidP="00093D40">
      <w:pPr>
        <w:rPr>
          <w:color w:val="1F4E79" w:themeColor="accent5" w:themeShade="80"/>
        </w:rPr>
      </w:pPr>
      <w:r>
        <w:rPr>
          <w:color w:val="1F4E79" w:themeColor="accent5" w:themeShade="80"/>
        </w:rPr>
        <w:t>Abraham was persuaded that what God had promised , He would do, and he would give Him the glory</w:t>
      </w:r>
    </w:p>
    <w:p w14:paraId="2C85F45F" w14:textId="77777777" w:rsidR="007D1E2D" w:rsidRDefault="00893EAF" w:rsidP="00093D40">
      <w:pPr>
        <w:rPr>
          <w:color w:val="1F4E79" w:themeColor="accent5" w:themeShade="80"/>
        </w:rPr>
      </w:pPr>
      <w:r>
        <w:rPr>
          <w:color w:val="1F4E79" w:themeColor="accent5" w:themeShade="80"/>
        </w:rPr>
        <w:t>The same applies to us, who have believed in the risen Christ.</w:t>
      </w:r>
    </w:p>
    <w:p w14:paraId="55A893D4" w14:textId="5D658655" w:rsidR="00093D40" w:rsidRPr="00893EAF" w:rsidRDefault="007D1E2D" w:rsidP="00093D40">
      <w:pPr>
        <w:rPr>
          <w:color w:val="1F4E79" w:themeColor="accent5" w:themeShade="80"/>
        </w:rPr>
      </w:pPr>
      <w:r>
        <w:rPr>
          <w:color w:val="1F4E79" w:themeColor="accent5" w:themeShade="80"/>
        </w:rPr>
        <w:t>Because of Jesus’ death and resurrection we have been acquitted, found not guilty, declared righteous in Him.</w:t>
      </w:r>
      <w:r w:rsidR="00234978">
        <w:rPr>
          <w:i/>
        </w:rPr>
        <w:br/>
      </w:r>
    </w:p>
    <w:sectPr w:rsidR="00093D40" w:rsidRPr="00893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13"/>
    <w:rsid w:val="00031A45"/>
    <w:rsid w:val="000448DE"/>
    <w:rsid w:val="000653C8"/>
    <w:rsid w:val="00093D40"/>
    <w:rsid w:val="000D0166"/>
    <w:rsid w:val="00110B2B"/>
    <w:rsid w:val="00123B9B"/>
    <w:rsid w:val="00216D88"/>
    <w:rsid w:val="00234978"/>
    <w:rsid w:val="00335D36"/>
    <w:rsid w:val="004F3AB3"/>
    <w:rsid w:val="00650051"/>
    <w:rsid w:val="00743CE1"/>
    <w:rsid w:val="007D1E2D"/>
    <w:rsid w:val="00870BAC"/>
    <w:rsid w:val="00893EAF"/>
    <w:rsid w:val="00900CC3"/>
    <w:rsid w:val="00905A29"/>
    <w:rsid w:val="00991F73"/>
    <w:rsid w:val="00A05034"/>
    <w:rsid w:val="00A22249"/>
    <w:rsid w:val="00B8206A"/>
    <w:rsid w:val="00C37013"/>
    <w:rsid w:val="00C54707"/>
    <w:rsid w:val="00CD320F"/>
    <w:rsid w:val="00DE220B"/>
    <w:rsid w:val="00FC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05DC"/>
  <w15:chartTrackingRefBased/>
  <w15:docId w15:val="{35C11AD2-73BC-4D6C-87FF-D7D64D46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Van Tassel</dc:creator>
  <cp:keywords/>
  <dc:description/>
  <cp:lastModifiedBy>Mason Van Tassel</cp:lastModifiedBy>
  <cp:revision>7</cp:revision>
  <dcterms:created xsi:type="dcterms:W3CDTF">2018-10-26T19:56:00Z</dcterms:created>
  <dcterms:modified xsi:type="dcterms:W3CDTF">2024-01-28T20:28:00Z</dcterms:modified>
</cp:coreProperties>
</file>